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404"/>
        <w:tblOverlap w:val="never"/>
        <w:tblW w:w="10062" w:type="dxa"/>
        <w:tblLayout w:type="fixed"/>
        <w:tblCellMar>
          <w:left w:w="115" w:type="dxa"/>
          <w:right w:w="115" w:type="dxa"/>
        </w:tblCellMar>
        <w:tblLook w:val="0000"/>
      </w:tblPr>
      <w:tblGrid>
        <w:gridCol w:w="1872"/>
        <w:gridCol w:w="5893"/>
        <w:gridCol w:w="2297"/>
      </w:tblGrid>
      <w:tr w:rsidR="00262498" w:rsidTr="00AA68E0">
        <w:trPr>
          <w:cantSplit/>
          <w:trHeight w:val="320"/>
        </w:trPr>
        <w:tc>
          <w:tcPr>
            <w:tcW w:w="1872" w:type="dxa"/>
            <w:tcBorders>
              <w:top w:val="thinThickSmallGap" w:sz="24" w:space="0" w:color="365F91" w:themeColor="accent1" w:themeShade="BF"/>
              <w:left w:val="thinThickSmallGap" w:sz="24" w:space="0" w:color="365F91" w:themeColor="accent1" w:themeShade="BF"/>
              <w:bottom w:val="single" w:sz="8" w:space="0" w:color="365F91" w:themeColor="accent1" w:themeShade="BF"/>
              <w:right w:val="single" w:sz="8" w:space="0" w:color="365F91" w:themeColor="accent1" w:themeShade="BF"/>
            </w:tcBorders>
          </w:tcPr>
          <w:p w:rsidR="00262498" w:rsidRPr="00F4356D" w:rsidRDefault="00262498" w:rsidP="00262498">
            <w:pPr>
              <w:spacing w:before="20" w:after="20"/>
              <w:jc w:val="right"/>
            </w:pPr>
            <w:r w:rsidRPr="00F4356D">
              <w:t>Students</w:t>
            </w:r>
          </w:p>
        </w:tc>
        <w:tc>
          <w:tcPr>
            <w:tcW w:w="5893" w:type="dxa"/>
            <w:tcBorders>
              <w:top w:val="thinThickSmallGap" w:sz="24"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262498" w:rsidRPr="00F4356D" w:rsidRDefault="00262498" w:rsidP="00262498">
            <w:pPr>
              <w:spacing w:before="20" w:after="20"/>
            </w:pPr>
            <w:r w:rsidRPr="00F4356D">
              <w:t xml:space="preserve">Abc Xyz, Abc Xyz, </w:t>
            </w:r>
          </w:p>
        </w:tc>
        <w:tc>
          <w:tcPr>
            <w:tcW w:w="2297" w:type="dxa"/>
            <w:vMerge w:val="restart"/>
            <w:tcBorders>
              <w:top w:val="thinThickSmallGap" w:sz="24" w:space="0" w:color="365F91" w:themeColor="accent1" w:themeShade="BF"/>
              <w:left w:val="single" w:sz="8" w:space="0" w:color="365F91" w:themeColor="accent1" w:themeShade="BF"/>
              <w:bottom w:val="thickThinSmallGap" w:sz="24" w:space="0" w:color="365F91" w:themeColor="accent1" w:themeShade="BF"/>
              <w:right w:val="thickThinSmallGap" w:sz="24" w:space="0" w:color="365F91" w:themeColor="accent1" w:themeShade="BF"/>
            </w:tcBorders>
            <w:shd w:val="clear" w:color="auto" w:fill="244061" w:themeFill="accent1" w:themeFillShade="80"/>
          </w:tcPr>
          <w:p w:rsidR="00262498" w:rsidRPr="00262498" w:rsidRDefault="00262498" w:rsidP="00AA68E0">
            <w:pPr>
              <w:pStyle w:val="Heading7"/>
              <w:framePr w:hSpace="0" w:wrap="auto" w:vAnchor="margin" w:hAnchor="text" w:xAlign="left" w:yAlign="inline"/>
              <w:spacing w:before="100"/>
              <w:jc w:val="center"/>
              <w:rPr>
                <w:rFonts w:ascii="Arial Black" w:hAnsi="Arial Black"/>
                <w:b w:val="0"/>
                <w:bCs/>
                <w:szCs w:val="24"/>
              </w:rPr>
            </w:pPr>
            <w:r w:rsidRPr="00262498">
              <w:rPr>
                <w:rFonts w:ascii="Arial Black" w:hAnsi="Arial Black"/>
                <w:b w:val="0"/>
                <w:bCs/>
                <w:szCs w:val="24"/>
              </w:rPr>
              <w:t>Fall 2011</w:t>
            </w:r>
          </w:p>
          <w:p w:rsidR="00262498" w:rsidRPr="00262498" w:rsidRDefault="00262498" w:rsidP="00AA68E0">
            <w:pPr>
              <w:pStyle w:val="Heading6"/>
              <w:framePr w:hSpace="0" w:wrap="auto" w:vAnchor="margin" w:hAnchor="text" w:xAlign="left" w:yAlign="inline"/>
              <w:spacing w:before="100"/>
              <w:jc w:val="center"/>
              <w:rPr>
                <w:rFonts w:ascii="Arial Black" w:hAnsi="Arial Black"/>
                <w:b w:val="0"/>
                <w:bCs/>
                <w:sz w:val="24"/>
                <w:szCs w:val="24"/>
              </w:rPr>
            </w:pPr>
            <w:r w:rsidRPr="00262498">
              <w:rPr>
                <w:rFonts w:ascii="Arial Black" w:hAnsi="Arial Black"/>
                <w:b w:val="0"/>
                <w:bCs/>
                <w:color w:val="FFFF99"/>
                <w:sz w:val="24"/>
                <w:szCs w:val="24"/>
              </w:rPr>
              <w:t>Team  01</w:t>
            </w:r>
          </w:p>
        </w:tc>
      </w:tr>
      <w:tr w:rsidR="00262498" w:rsidTr="00AA68E0">
        <w:trPr>
          <w:cantSplit/>
          <w:trHeight w:val="320"/>
        </w:trPr>
        <w:tc>
          <w:tcPr>
            <w:tcW w:w="1872" w:type="dxa"/>
            <w:tcBorders>
              <w:top w:val="single" w:sz="8" w:space="0" w:color="365F91" w:themeColor="accent1" w:themeShade="BF"/>
              <w:left w:val="thinThickSmallGap" w:sz="24" w:space="0" w:color="365F91" w:themeColor="accent1" w:themeShade="BF"/>
              <w:bottom w:val="single" w:sz="8" w:space="0" w:color="365F91" w:themeColor="accent1" w:themeShade="BF"/>
              <w:right w:val="single" w:sz="8" w:space="0" w:color="365F91" w:themeColor="accent1" w:themeShade="BF"/>
            </w:tcBorders>
          </w:tcPr>
          <w:p w:rsidR="00262498" w:rsidRPr="00F4356D" w:rsidRDefault="00262498" w:rsidP="00262498">
            <w:pPr>
              <w:spacing w:before="20" w:after="20"/>
              <w:jc w:val="right"/>
            </w:pPr>
            <w:r w:rsidRPr="00F4356D">
              <w:t>Advisors</w:t>
            </w:r>
          </w:p>
        </w:tc>
        <w:tc>
          <w:tcPr>
            <w:tcW w:w="5893"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262498" w:rsidRPr="00F4356D" w:rsidRDefault="00262498" w:rsidP="00A63B42">
            <w:pPr>
              <w:spacing w:before="20" w:after="20"/>
            </w:pPr>
            <w:r w:rsidRPr="00F4356D">
              <w:t>Dr. Alhalabi, Steve Foley</w:t>
            </w:r>
            <w:r w:rsidR="00A63B42">
              <w:t xml:space="preserve">, Joseph </w:t>
            </w:r>
            <w:r w:rsidR="00090378">
              <w:t>Gundel</w:t>
            </w:r>
          </w:p>
        </w:tc>
        <w:tc>
          <w:tcPr>
            <w:tcW w:w="2297" w:type="dxa"/>
            <w:vMerge/>
            <w:tcBorders>
              <w:top w:val="thickThinSmallGap" w:sz="24" w:space="0" w:color="365F91" w:themeColor="accent1" w:themeShade="BF"/>
              <w:left w:val="single" w:sz="8" w:space="0" w:color="365F91" w:themeColor="accent1" w:themeShade="BF"/>
              <w:bottom w:val="thickThinSmallGap" w:sz="24" w:space="0" w:color="365F91" w:themeColor="accent1" w:themeShade="BF"/>
              <w:right w:val="thickThinSmallGap" w:sz="24" w:space="0" w:color="365F91" w:themeColor="accent1" w:themeShade="BF"/>
            </w:tcBorders>
            <w:shd w:val="clear" w:color="auto" w:fill="244061" w:themeFill="accent1" w:themeFillShade="80"/>
          </w:tcPr>
          <w:p w:rsidR="00262498" w:rsidRPr="00262498" w:rsidRDefault="00262498" w:rsidP="00262498">
            <w:pPr>
              <w:pStyle w:val="Heading6"/>
              <w:framePr w:hSpace="0" w:wrap="auto" w:vAnchor="margin" w:hAnchor="text" w:xAlign="left" w:yAlign="inline"/>
              <w:jc w:val="center"/>
              <w:rPr>
                <w:rFonts w:ascii="Arial Black" w:hAnsi="Arial Black"/>
                <w:b w:val="0"/>
                <w:bCs/>
                <w:color w:val="FFFF99"/>
                <w:sz w:val="28"/>
                <w:szCs w:val="28"/>
              </w:rPr>
            </w:pPr>
          </w:p>
        </w:tc>
      </w:tr>
      <w:tr w:rsidR="00262498" w:rsidTr="00AA68E0">
        <w:trPr>
          <w:cantSplit/>
          <w:trHeight w:val="320"/>
        </w:trPr>
        <w:tc>
          <w:tcPr>
            <w:tcW w:w="1872" w:type="dxa"/>
            <w:tcBorders>
              <w:top w:val="single" w:sz="8" w:space="0" w:color="365F91" w:themeColor="accent1" w:themeShade="BF"/>
              <w:left w:val="thinThickSmallGap" w:sz="24" w:space="0" w:color="365F91" w:themeColor="accent1" w:themeShade="BF"/>
              <w:bottom w:val="thickThinSmallGap" w:sz="24" w:space="0" w:color="365F91" w:themeColor="accent1" w:themeShade="BF"/>
              <w:right w:val="single" w:sz="8" w:space="0" w:color="365F91" w:themeColor="accent1" w:themeShade="BF"/>
            </w:tcBorders>
          </w:tcPr>
          <w:p w:rsidR="00262498" w:rsidRPr="00F4356D" w:rsidRDefault="00262498" w:rsidP="00262498">
            <w:pPr>
              <w:spacing w:before="20" w:after="20"/>
              <w:jc w:val="right"/>
            </w:pPr>
            <w:r w:rsidRPr="00F4356D">
              <w:t>Course</w:t>
            </w:r>
          </w:p>
        </w:tc>
        <w:tc>
          <w:tcPr>
            <w:tcW w:w="5893" w:type="dxa"/>
            <w:tcBorders>
              <w:top w:val="single" w:sz="8" w:space="0" w:color="365F91" w:themeColor="accent1" w:themeShade="BF"/>
              <w:left w:val="single" w:sz="8" w:space="0" w:color="365F91" w:themeColor="accent1" w:themeShade="BF"/>
              <w:bottom w:val="thickThinSmallGap" w:sz="24" w:space="0" w:color="365F91" w:themeColor="accent1" w:themeShade="BF"/>
              <w:right w:val="single" w:sz="8" w:space="0" w:color="365F91" w:themeColor="accent1" w:themeShade="BF"/>
            </w:tcBorders>
          </w:tcPr>
          <w:p w:rsidR="00262498" w:rsidRPr="00F4356D" w:rsidRDefault="00262498" w:rsidP="00262498">
            <w:pPr>
              <w:spacing w:before="20" w:after="20"/>
            </w:pPr>
            <w:r w:rsidRPr="00F4356D">
              <w:t>Engineering Design 2</w:t>
            </w:r>
          </w:p>
        </w:tc>
        <w:tc>
          <w:tcPr>
            <w:tcW w:w="2297" w:type="dxa"/>
            <w:vMerge/>
            <w:tcBorders>
              <w:top w:val="thickThinSmallGap" w:sz="24" w:space="0" w:color="365F91" w:themeColor="accent1" w:themeShade="BF"/>
              <w:left w:val="single" w:sz="8" w:space="0" w:color="365F91" w:themeColor="accent1" w:themeShade="BF"/>
              <w:bottom w:val="thickThinSmallGap" w:sz="24" w:space="0" w:color="365F91" w:themeColor="accent1" w:themeShade="BF"/>
              <w:right w:val="thickThinSmallGap" w:sz="24" w:space="0" w:color="365F91" w:themeColor="accent1" w:themeShade="BF"/>
            </w:tcBorders>
            <w:shd w:val="clear" w:color="auto" w:fill="244061" w:themeFill="accent1" w:themeFillShade="80"/>
          </w:tcPr>
          <w:p w:rsidR="00262498" w:rsidRDefault="00262498" w:rsidP="00262498">
            <w:pPr>
              <w:spacing w:before="20" w:after="20"/>
              <w:rPr>
                <w:b/>
              </w:rPr>
            </w:pPr>
          </w:p>
        </w:tc>
      </w:tr>
      <w:tr w:rsidR="00262498" w:rsidRPr="00F4356D" w:rsidTr="00F4356D">
        <w:trPr>
          <w:cantSplit/>
          <w:trHeight w:hRule="exact" w:val="1080"/>
        </w:trPr>
        <w:tc>
          <w:tcPr>
            <w:tcW w:w="10062" w:type="dxa"/>
            <w:gridSpan w:val="3"/>
            <w:tcBorders>
              <w:top w:val="thickThinSmallGap" w:sz="24" w:space="0" w:color="365F91" w:themeColor="accent1" w:themeShade="BF"/>
            </w:tcBorders>
            <w:vAlign w:val="center"/>
          </w:tcPr>
          <w:p w:rsidR="00262498" w:rsidRPr="00F4356D" w:rsidRDefault="00262498" w:rsidP="00F4356D">
            <w:pPr>
              <w:jc w:val="center"/>
              <w:rPr>
                <w:b/>
                <w:color w:val="000080"/>
                <w:sz w:val="40"/>
              </w:rPr>
            </w:pPr>
            <w:r w:rsidRPr="00F4356D">
              <w:rPr>
                <w:b/>
                <w:color w:val="000080"/>
                <w:sz w:val="40"/>
              </w:rPr>
              <w:t xml:space="preserve">Project Title </w:t>
            </w:r>
            <w:r w:rsidR="00F4356D">
              <w:rPr>
                <w:b/>
                <w:color w:val="000080"/>
                <w:sz w:val="40"/>
              </w:rPr>
              <w:t>(the Ultimate Design)</w:t>
            </w:r>
          </w:p>
        </w:tc>
      </w:tr>
    </w:tbl>
    <w:p w:rsidR="00E94EB2" w:rsidRDefault="00BA2E6E">
      <w:pPr>
        <w:pStyle w:val="Heading3"/>
      </w:pPr>
      <w:r>
        <w:pict>
          <v:shapetype id="_x0000_t202" coordsize="21600,21600" o:spt="202" path="m,l,21600r21600,l21600,xe">
            <v:stroke joinstyle="miter"/>
            <v:path gradientshapeok="t" o:connecttype="rect"/>
          </v:shapetype>
          <v:shape id="_x0000_s2051" type="#_x0000_t202" style="position:absolute;left:0;text-align:left;margin-left:194.3pt;margin-top:250.05pt;width:324pt;height:242.8pt;z-index:251657728;mso-wrap-distance-top:9.35pt;mso-wrap-distance-bottom:9.35pt;mso-position-horizontal-relative:text;mso-position-vertical-relative:page" filled="f" stroked="f">
            <v:textbox style="mso-next-textbox:#_x0000_s2051">
              <w:txbxContent>
                <w:p w:rsidR="00E94EB2" w:rsidRDefault="00F4356D" w:rsidP="00F4356D">
                  <w:r w:rsidRPr="00A13E10">
                    <w:object w:dxaOrig="7344" w:dyaOrig="5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1pt;height:227.7pt" o:ole="" fillcolor="window">
                        <v:imagedata r:id="rId7" o:title=""/>
                      </v:shape>
                      <o:OLEObject Type="Embed" ProgID="MS_ClipArt_Gallery" ShapeID="_x0000_i1025" DrawAspect="Content" ObjectID="_1384254758" r:id="rId8"/>
                    </w:object>
                  </w:r>
                </w:p>
              </w:txbxContent>
            </v:textbox>
            <w10:wrap type="square" anchory="page"/>
            <w10:anchorlock/>
          </v:shape>
        </w:pict>
      </w:r>
      <w:r w:rsidR="00E94EB2">
        <w:t>Objectives</w:t>
      </w:r>
    </w:p>
    <w:p w:rsidR="00E94EB2" w:rsidRDefault="00E94EB2">
      <w:r>
        <w:t>Use this template to create your required executive summery, which briefly describes your project for general audience. Avoid technical details and use simple language. This project summary along with other ones will be posted on the Engineering Web Site to serve several purposes:</w:t>
      </w:r>
    </w:p>
    <w:p w:rsidR="00E94EB2" w:rsidRDefault="00E94EB2">
      <w:pPr>
        <w:numPr>
          <w:ilvl w:val="0"/>
          <w:numId w:val="5"/>
        </w:numPr>
      </w:pPr>
      <w:r>
        <w:t>They inspire future students looking for ideas for projects.</w:t>
      </w:r>
    </w:p>
    <w:p w:rsidR="00E94EB2" w:rsidRDefault="00E94EB2">
      <w:pPr>
        <w:numPr>
          <w:ilvl w:val="0"/>
          <w:numId w:val="5"/>
        </w:numPr>
      </w:pPr>
      <w:r>
        <w:t>They reflect the various capabilities available in the college labs, which may attract external students.</w:t>
      </w:r>
    </w:p>
    <w:p w:rsidR="00E94EB2" w:rsidRDefault="00E94EB2">
      <w:pPr>
        <w:numPr>
          <w:ilvl w:val="0"/>
          <w:numId w:val="5"/>
        </w:numPr>
      </w:pPr>
      <w:r>
        <w:t>They serve as official references for your future employment.</w:t>
      </w:r>
    </w:p>
    <w:p w:rsidR="00E94EB2" w:rsidRDefault="00E94EB2">
      <w:pPr>
        <w:pStyle w:val="Heading3"/>
      </w:pPr>
      <w:r>
        <w:t>General Description</w:t>
      </w:r>
    </w:p>
    <w:p w:rsidR="00E94EB2" w:rsidRDefault="00E94EB2">
      <w:r>
        <w:t>Here you see one figure, which should be your main display. You may have another figure if it saves you a thousand words. You need to size your figure(s) to fill a reasonable area of this page. You may use drawings or bitmap file. Keep the summary in color. Make sure your images are saved in low resolution to keep the file size relatively small.</w:t>
      </w:r>
    </w:p>
    <w:p w:rsidR="00E94EB2" w:rsidRDefault="00E94EB2">
      <w:pPr>
        <w:pStyle w:val="Heading3"/>
      </w:pPr>
      <w:r>
        <w:t>Headings</w:t>
      </w:r>
    </w:p>
    <w:p w:rsidR="00E94EB2" w:rsidRDefault="00E94EB2">
      <w:r>
        <w:t xml:space="preserve">You should use your own headings of your paragraphs to fit your particular project. However, a standard sequence of headings could be Introduction or backgrounds, Description or Theory of Operation, Design Issues, Things I Learned, Future enhancement, and Conclusion. </w:t>
      </w:r>
    </w:p>
    <w:p w:rsidR="00E94EB2" w:rsidRDefault="00E94EB2">
      <w:pPr>
        <w:pStyle w:val="Heading3"/>
      </w:pPr>
      <w:r>
        <w:t>Exactly one page</w:t>
      </w:r>
    </w:p>
    <w:p w:rsidR="00E94EB2" w:rsidRDefault="00E94EB2">
      <w:r>
        <w:t xml:space="preserve">Keep the whole thing exactly one page. If it is shorter or longer, it will not be accepted. You may have to adjust the text size and spacing to perfectly fit your entire summary in one page. You may also adjust the figure size to fill the page. Just make sure this summary is exactly one page. Just one more line to make it one page. Maybe few more words. I think that is it. </w:t>
      </w:r>
    </w:p>
    <w:p w:rsidR="00E94EB2" w:rsidRDefault="00E94EB2"/>
    <w:sectPr w:rsidR="00E94EB2" w:rsidSect="00262498">
      <w:headerReference w:type="default" r:id="rId9"/>
      <w:type w:val="continuous"/>
      <w:pgSz w:w="12240" w:h="15840"/>
      <w:pgMar w:top="1872" w:right="1080" w:bottom="1080" w:left="1080" w:header="720" w:footer="720" w:gutter="0"/>
      <w:cols w:num="2" w:space="720" w:equalWidth="0">
        <w:col w:w="4680" w:space="720"/>
        <w:col w:w="468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1CC" w:rsidRDefault="00B101CC">
      <w:r>
        <w:separator/>
      </w:r>
    </w:p>
  </w:endnote>
  <w:endnote w:type="continuationSeparator" w:id="1">
    <w:p w:rsidR="00B101CC" w:rsidRDefault="00B101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1CC" w:rsidRDefault="00B101CC">
      <w:r>
        <w:separator/>
      </w:r>
    </w:p>
  </w:footnote>
  <w:footnote w:type="continuationSeparator" w:id="1">
    <w:p w:rsidR="00B101CC" w:rsidRDefault="00B10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B2" w:rsidRDefault="00F4356D" w:rsidP="00F13DD7">
    <w:pPr>
      <w:jc w:val="left"/>
      <w:rPr>
        <w:rFonts w:ascii="Verdana" w:hAnsi="Verdana"/>
        <w:color w:val="5C5C5C"/>
      </w:rPr>
    </w:pPr>
    <w:r>
      <w:rPr>
        <w:rFonts w:ascii="Verdana" w:hAnsi="Verdana"/>
        <w:noProof/>
        <w:color w:val="5C5C5C"/>
      </w:rPr>
      <w:drawing>
        <wp:inline distT="0" distB="0" distL="0" distR="0">
          <wp:extent cx="6457950" cy="552450"/>
          <wp:effectExtent l="19050" t="0" r="0" b="0"/>
          <wp:docPr id="1" name="Picture 1" descr="FAU College of Engineering &amp; Compu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College of Engineering &amp; Computer Science"/>
                  <pic:cNvPicPr>
                    <a:picLocks noChangeAspect="1" noChangeArrowheads="1"/>
                  </pic:cNvPicPr>
                </pic:nvPicPr>
                <pic:blipFill>
                  <a:blip r:embed="rId1"/>
                  <a:srcRect/>
                  <a:stretch>
                    <a:fillRect/>
                  </a:stretch>
                </pic:blipFill>
                <pic:spPr bwMode="auto">
                  <a:xfrm>
                    <a:off x="0" y="0"/>
                    <a:ext cx="6457950" cy="552450"/>
                  </a:xfrm>
                  <a:prstGeom prst="rect">
                    <a:avLst/>
                  </a:prstGeom>
                  <a:noFill/>
                  <a:ln w="9525">
                    <a:noFill/>
                    <a:miter lim="800000"/>
                    <a:headEnd/>
                    <a:tailEnd/>
                  </a:ln>
                </pic:spPr>
              </pic:pic>
            </a:graphicData>
          </a:graphic>
        </wp:inline>
      </w:drawing>
    </w:r>
  </w:p>
  <w:p w:rsidR="00F13DD7" w:rsidRDefault="00F13DD7" w:rsidP="00F13DD7">
    <w:pPr>
      <w:jc w:val="left"/>
      <w:rPr>
        <w:noProof/>
      </w:rPr>
    </w:pPr>
  </w:p>
  <w:p w:rsidR="00E94EB2" w:rsidRDefault="00262498" w:rsidP="00262498">
    <w:pPr>
      <w:pStyle w:val="mainhead"/>
      <w:pBdr>
        <w:bottom w:val="none" w:sz="0" w:space="0" w:color="auto"/>
      </w:pBdr>
      <w:spacing w:before="0"/>
    </w:pPr>
    <w:r>
      <w:t xml:space="preserve">Project </w:t>
    </w:r>
    <w:r w:rsidR="00E94EB2">
      <w:t>Executive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34A6"/>
    <w:multiLevelType w:val="singleLevel"/>
    <w:tmpl w:val="E572CC30"/>
    <w:lvl w:ilvl="0">
      <w:start w:val="1"/>
      <w:numFmt w:val="decimal"/>
      <w:lvlText w:val="%1)"/>
      <w:legacy w:legacy="1" w:legacySpace="0" w:legacyIndent="360"/>
      <w:lvlJc w:val="left"/>
      <w:pPr>
        <w:ind w:left="360" w:hanging="360"/>
      </w:pPr>
    </w:lvl>
  </w:abstractNum>
  <w:abstractNum w:abstractNumId="1">
    <w:nsid w:val="41983310"/>
    <w:multiLevelType w:val="hybridMultilevel"/>
    <w:tmpl w:val="47A26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B029C8"/>
    <w:multiLevelType w:val="hybridMultilevel"/>
    <w:tmpl w:val="3CDC5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603DB7"/>
    <w:multiLevelType w:val="hybridMultilevel"/>
    <w:tmpl w:val="B2DC1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486222"/>
    <w:multiLevelType w:val="hybridMultilevel"/>
    <w:tmpl w:val="20DC2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0"/>
    <w:footnote w:id="1"/>
  </w:footnotePr>
  <w:endnotePr>
    <w:endnote w:id="0"/>
    <w:endnote w:id="1"/>
  </w:endnotePr>
  <w:compat/>
  <w:rsids>
    <w:rsidRoot w:val="00C61F3A"/>
    <w:rsid w:val="00090378"/>
    <w:rsid w:val="001719B7"/>
    <w:rsid w:val="00262498"/>
    <w:rsid w:val="003D14AF"/>
    <w:rsid w:val="00736ED4"/>
    <w:rsid w:val="007C1DBA"/>
    <w:rsid w:val="008E6B6E"/>
    <w:rsid w:val="00A13E10"/>
    <w:rsid w:val="00A63B42"/>
    <w:rsid w:val="00AA68E0"/>
    <w:rsid w:val="00AF7E54"/>
    <w:rsid w:val="00B101CC"/>
    <w:rsid w:val="00BA2E6E"/>
    <w:rsid w:val="00C61F3A"/>
    <w:rsid w:val="00D12FCF"/>
    <w:rsid w:val="00D81455"/>
    <w:rsid w:val="00DC5A86"/>
    <w:rsid w:val="00E5305F"/>
    <w:rsid w:val="00E94EB2"/>
    <w:rsid w:val="00F13DD7"/>
    <w:rsid w:val="00F43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E10"/>
    <w:pPr>
      <w:jc w:val="both"/>
    </w:pPr>
    <w:rPr>
      <w:sz w:val="24"/>
    </w:rPr>
  </w:style>
  <w:style w:type="paragraph" w:styleId="Heading1">
    <w:name w:val="heading 1"/>
    <w:basedOn w:val="Normal"/>
    <w:next w:val="Normal"/>
    <w:qFormat/>
    <w:rsid w:val="00A13E10"/>
    <w:pPr>
      <w:keepNext/>
      <w:jc w:val="center"/>
      <w:outlineLvl w:val="0"/>
    </w:pPr>
    <w:rPr>
      <w:b/>
      <w:bCs/>
    </w:rPr>
  </w:style>
  <w:style w:type="paragraph" w:styleId="Heading2">
    <w:name w:val="heading 2"/>
    <w:basedOn w:val="Normal"/>
    <w:next w:val="Normal"/>
    <w:qFormat/>
    <w:rsid w:val="00A13E10"/>
    <w:pPr>
      <w:keepNext/>
      <w:spacing w:line="192" w:lineRule="auto"/>
      <w:jc w:val="center"/>
      <w:outlineLvl w:val="1"/>
    </w:pPr>
    <w:rPr>
      <w:b/>
      <w:bCs/>
      <w:sz w:val="18"/>
    </w:rPr>
  </w:style>
  <w:style w:type="paragraph" w:styleId="Heading3">
    <w:name w:val="heading 3"/>
    <w:basedOn w:val="Normal"/>
    <w:next w:val="Normal"/>
    <w:qFormat/>
    <w:rsid w:val="00A13E10"/>
    <w:pPr>
      <w:keepNext/>
      <w:spacing w:before="240" w:after="60"/>
      <w:outlineLvl w:val="2"/>
    </w:pPr>
    <w:rPr>
      <w:rFonts w:ascii="Arial" w:hAnsi="Arial" w:cs="Arial"/>
      <w:b/>
      <w:bCs/>
      <w:sz w:val="26"/>
      <w:szCs w:val="26"/>
    </w:rPr>
  </w:style>
  <w:style w:type="paragraph" w:styleId="Heading4">
    <w:name w:val="heading 4"/>
    <w:basedOn w:val="Normal"/>
    <w:next w:val="Normal"/>
    <w:qFormat/>
    <w:rsid w:val="00A13E10"/>
    <w:pPr>
      <w:keepNext/>
      <w:jc w:val="center"/>
      <w:outlineLvl w:val="3"/>
    </w:pPr>
    <w:rPr>
      <w:rFonts w:ascii="Arial Black" w:hAnsi="Arial Black"/>
      <w:sz w:val="28"/>
    </w:rPr>
  </w:style>
  <w:style w:type="paragraph" w:styleId="Heading5">
    <w:name w:val="heading 5"/>
    <w:basedOn w:val="Normal"/>
    <w:next w:val="Normal"/>
    <w:qFormat/>
    <w:rsid w:val="00A13E10"/>
    <w:pPr>
      <w:keepNext/>
      <w:outlineLvl w:val="4"/>
    </w:pPr>
    <w:rPr>
      <w:rFonts w:ascii="Arial Narrow" w:hAnsi="Arial Narrow" w:cs="Arial"/>
      <w:b/>
      <w:bCs/>
    </w:rPr>
  </w:style>
  <w:style w:type="paragraph" w:styleId="Heading6">
    <w:name w:val="heading 6"/>
    <w:basedOn w:val="Normal"/>
    <w:next w:val="Normal"/>
    <w:qFormat/>
    <w:rsid w:val="00A13E10"/>
    <w:pPr>
      <w:keepNext/>
      <w:framePr w:hSpace="180" w:wrap="around" w:vAnchor="text" w:hAnchor="margin" w:xAlign="center" w:y="402"/>
      <w:spacing w:before="20" w:after="20"/>
      <w:outlineLvl w:val="5"/>
    </w:pPr>
    <w:rPr>
      <w:b/>
      <w:sz w:val="48"/>
    </w:rPr>
  </w:style>
  <w:style w:type="paragraph" w:styleId="Heading7">
    <w:name w:val="heading 7"/>
    <w:basedOn w:val="Normal"/>
    <w:next w:val="Normal"/>
    <w:qFormat/>
    <w:rsid w:val="00A13E10"/>
    <w:pPr>
      <w:keepNext/>
      <w:framePr w:hSpace="180" w:wrap="around" w:vAnchor="text" w:hAnchor="margin" w:xAlign="center" w:y="402"/>
      <w:spacing w:before="20" w:after="20"/>
      <w:outlineLvl w:val="6"/>
    </w:pPr>
    <w:rPr>
      <w:b/>
      <w:color w:val="FFFF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rsid w:val="00A13E10"/>
    <w:pPr>
      <w:pBdr>
        <w:bottom w:val="double" w:sz="12" w:space="1" w:color="auto"/>
      </w:pBdr>
      <w:spacing w:before="80" w:after="60"/>
      <w:jc w:val="center"/>
    </w:pPr>
    <w:rPr>
      <w:rFonts w:ascii="Arial" w:hAnsi="Arial"/>
      <w:b/>
      <w:spacing w:val="-3"/>
      <w:sz w:val="32"/>
    </w:rPr>
  </w:style>
  <w:style w:type="paragraph" w:styleId="Header">
    <w:name w:val="header"/>
    <w:basedOn w:val="Normal"/>
    <w:rsid w:val="00A13E10"/>
    <w:pPr>
      <w:tabs>
        <w:tab w:val="center" w:pos="4320"/>
        <w:tab w:val="right" w:pos="8640"/>
      </w:tabs>
    </w:pPr>
  </w:style>
  <w:style w:type="paragraph" w:styleId="Footer">
    <w:name w:val="footer"/>
    <w:basedOn w:val="Normal"/>
    <w:rsid w:val="00A13E10"/>
    <w:pPr>
      <w:tabs>
        <w:tab w:val="center" w:pos="4320"/>
        <w:tab w:val="right" w:pos="8640"/>
      </w:tabs>
    </w:pPr>
  </w:style>
  <w:style w:type="paragraph" w:styleId="BodyText">
    <w:name w:val="Body Text"/>
    <w:basedOn w:val="Normal"/>
    <w:rsid w:val="00A13E10"/>
    <w:pPr>
      <w:spacing w:after="120"/>
    </w:pPr>
    <w:rPr>
      <w:rFonts w:ascii="Arial" w:hAnsi="Arial"/>
      <w:spacing w:val="-5"/>
    </w:rPr>
  </w:style>
  <w:style w:type="paragraph" w:styleId="BalloonText">
    <w:name w:val="Balloon Text"/>
    <w:basedOn w:val="Normal"/>
    <w:link w:val="BalloonTextChar"/>
    <w:rsid w:val="00090378"/>
    <w:rPr>
      <w:rFonts w:ascii="Tahoma" w:hAnsi="Tahoma" w:cs="Tahoma"/>
      <w:sz w:val="16"/>
      <w:szCs w:val="16"/>
    </w:rPr>
  </w:style>
  <w:style w:type="character" w:customStyle="1" w:styleId="BalloonTextChar">
    <w:name w:val="Balloon Text Char"/>
    <w:basedOn w:val="DefaultParagraphFont"/>
    <w:link w:val="BalloonText"/>
    <w:rsid w:val="000903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290</Words>
  <Characters>1441</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Mon</vt:lpstr>
    </vt:vector>
  </TitlesOfParts>
  <Company>Florida Atlantic University</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c:title>
  <dc:subject/>
  <dc:creator>Dr. Bassem Alhalabi</dc:creator>
  <cp:keywords/>
  <cp:lastModifiedBy>Dr. Bassem Alhalabi</cp:lastModifiedBy>
  <cp:revision>4</cp:revision>
  <cp:lastPrinted>2003-04-12T01:54:00Z</cp:lastPrinted>
  <dcterms:created xsi:type="dcterms:W3CDTF">2011-12-01T19:13:00Z</dcterms:created>
  <dcterms:modified xsi:type="dcterms:W3CDTF">2011-12-01T19:26:00Z</dcterms:modified>
</cp:coreProperties>
</file>